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687D9A" w14:textId="2532091B" w:rsidR="005F91A9" w:rsidRDefault="005F91A9" w:rsidP="774EA9AB">
      <w:pPr>
        <w:rPr>
          <w:rFonts w:ascii="Arial" w:eastAsia="Arial" w:hAnsi="Arial" w:cs="Arial"/>
          <w:sz w:val="23"/>
          <w:szCs w:val="23"/>
        </w:rPr>
      </w:pPr>
      <w:r w:rsidRPr="774EA9AB">
        <w:rPr>
          <w:rFonts w:ascii="Arial" w:eastAsia="Arial" w:hAnsi="Arial" w:cs="Arial"/>
          <w:sz w:val="23"/>
          <w:szCs w:val="23"/>
        </w:rPr>
        <w:t>Below are a few ideas to help your organization share on social about being part of the United Way of Metropolitan Dallas campaign.</w:t>
      </w:r>
      <w:r w:rsidR="1BBA757C" w:rsidRPr="774EA9AB">
        <w:rPr>
          <w:rFonts w:ascii="Arial" w:eastAsia="Arial" w:hAnsi="Arial" w:cs="Arial"/>
          <w:sz w:val="23"/>
          <w:szCs w:val="23"/>
        </w:rPr>
        <w:t xml:space="preserve"> Don’t forget to tag us</w:t>
      </w:r>
      <w:r w:rsidR="5F693F1F" w:rsidRPr="774EA9AB">
        <w:rPr>
          <w:rFonts w:ascii="Arial" w:eastAsia="Arial" w:hAnsi="Arial" w:cs="Arial"/>
          <w:sz w:val="23"/>
          <w:szCs w:val="23"/>
        </w:rPr>
        <w:t xml:space="preserve"> and use #LiveUnitedNTX</w:t>
      </w:r>
      <w:r w:rsidR="1BBA757C" w:rsidRPr="774EA9AB">
        <w:rPr>
          <w:rFonts w:ascii="Arial" w:eastAsia="Arial" w:hAnsi="Arial" w:cs="Arial"/>
          <w:sz w:val="23"/>
          <w:szCs w:val="23"/>
        </w:rPr>
        <w:t>, so we can amplify the amazing impact you are making in the community.</w:t>
      </w:r>
    </w:p>
    <w:p w14:paraId="2F6B0E4A" w14:textId="7BD5FE2E" w:rsidR="005F91A9" w:rsidRDefault="005F91A9" w:rsidP="774EA9AB">
      <w:pPr>
        <w:rPr>
          <w:rFonts w:ascii="Arial" w:eastAsia="Arial" w:hAnsi="Arial" w:cs="Arial"/>
          <w:sz w:val="23"/>
          <w:szCs w:val="23"/>
        </w:rPr>
      </w:pPr>
      <w:r w:rsidRPr="774EA9AB">
        <w:rPr>
          <w:rFonts w:ascii="Arial" w:eastAsia="Arial" w:hAnsi="Arial" w:cs="Arial"/>
          <w:sz w:val="23"/>
          <w:szCs w:val="23"/>
        </w:rPr>
        <w:t xml:space="preserve">You can pair this sample copy with one </w:t>
      </w:r>
      <w:r w:rsidR="15B71F36" w:rsidRPr="774EA9AB">
        <w:rPr>
          <w:rFonts w:ascii="Arial" w:eastAsia="Arial" w:hAnsi="Arial" w:cs="Arial"/>
          <w:sz w:val="23"/>
          <w:szCs w:val="23"/>
        </w:rPr>
        <w:t xml:space="preserve">of the graphics in the </w:t>
      </w:r>
      <w:r w:rsidR="7B187DC8" w:rsidRPr="774EA9AB">
        <w:rPr>
          <w:rFonts w:ascii="Arial" w:eastAsia="Arial" w:hAnsi="Arial" w:cs="Arial"/>
          <w:sz w:val="23"/>
          <w:szCs w:val="23"/>
        </w:rPr>
        <w:t>toolkit or</w:t>
      </w:r>
      <w:r w:rsidR="15B71F36" w:rsidRPr="774EA9AB">
        <w:rPr>
          <w:rFonts w:ascii="Arial" w:eastAsia="Arial" w:hAnsi="Arial" w:cs="Arial"/>
          <w:sz w:val="23"/>
          <w:szCs w:val="23"/>
        </w:rPr>
        <w:t xml:space="preserve"> personalize with pictures of your employees</w:t>
      </w:r>
      <w:r w:rsidR="2D222953" w:rsidRPr="774EA9AB">
        <w:rPr>
          <w:rFonts w:ascii="Arial" w:eastAsia="Arial" w:hAnsi="Arial" w:cs="Arial"/>
          <w:sz w:val="23"/>
          <w:szCs w:val="23"/>
        </w:rPr>
        <w:t>/</w:t>
      </w:r>
      <w:r w:rsidR="15B71F36" w:rsidRPr="774EA9AB">
        <w:rPr>
          <w:rFonts w:ascii="Arial" w:eastAsia="Arial" w:hAnsi="Arial" w:cs="Arial"/>
          <w:sz w:val="23"/>
          <w:szCs w:val="23"/>
        </w:rPr>
        <w:t>leadership</w:t>
      </w:r>
      <w:r w:rsidR="7282874F" w:rsidRPr="774EA9AB">
        <w:rPr>
          <w:rFonts w:ascii="Arial" w:eastAsia="Arial" w:hAnsi="Arial" w:cs="Arial"/>
          <w:sz w:val="23"/>
          <w:szCs w:val="23"/>
        </w:rPr>
        <w:t xml:space="preserve"> in Live United shirt</w:t>
      </w:r>
      <w:r w:rsidR="4D620082" w:rsidRPr="774EA9AB">
        <w:rPr>
          <w:rFonts w:ascii="Arial" w:eastAsia="Arial" w:hAnsi="Arial" w:cs="Arial"/>
          <w:sz w:val="23"/>
          <w:szCs w:val="23"/>
        </w:rPr>
        <w:t>s</w:t>
      </w:r>
      <w:r w:rsidR="7282874F" w:rsidRPr="774EA9AB">
        <w:rPr>
          <w:rFonts w:ascii="Arial" w:eastAsia="Arial" w:hAnsi="Arial" w:cs="Arial"/>
          <w:sz w:val="23"/>
          <w:szCs w:val="23"/>
        </w:rPr>
        <w:t xml:space="preserve"> </w:t>
      </w:r>
      <w:r w:rsidR="3C753292" w:rsidRPr="774EA9AB">
        <w:rPr>
          <w:rFonts w:ascii="Arial" w:eastAsia="Arial" w:hAnsi="Arial" w:cs="Arial"/>
          <w:sz w:val="23"/>
          <w:szCs w:val="23"/>
        </w:rPr>
        <w:t>(</w:t>
      </w:r>
      <w:r w:rsidR="7282874F" w:rsidRPr="774EA9AB">
        <w:rPr>
          <w:rFonts w:ascii="Arial" w:eastAsia="Arial" w:hAnsi="Arial" w:cs="Arial"/>
          <w:sz w:val="23"/>
          <w:szCs w:val="23"/>
        </w:rPr>
        <w:t>or company T-shirts</w:t>
      </w:r>
      <w:r w:rsidR="61030EC5" w:rsidRPr="774EA9AB">
        <w:rPr>
          <w:rFonts w:ascii="Arial" w:eastAsia="Arial" w:hAnsi="Arial" w:cs="Arial"/>
          <w:sz w:val="23"/>
          <w:szCs w:val="23"/>
        </w:rPr>
        <w:t>)</w:t>
      </w:r>
      <w:r w:rsidR="15B71F36" w:rsidRPr="774EA9AB">
        <w:rPr>
          <w:rFonts w:ascii="Arial" w:eastAsia="Arial" w:hAnsi="Arial" w:cs="Arial"/>
          <w:sz w:val="23"/>
          <w:szCs w:val="23"/>
        </w:rPr>
        <w:t>.</w:t>
      </w:r>
    </w:p>
    <w:p w14:paraId="48F0369C" w14:textId="046AE706" w:rsidR="774EA9AB" w:rsidRDefault="774EA9AB" w:rsidP="774EA9AB">
      <w:pPr>
        <w:rPr>
          <w:rFonts w:ascii="Arial" w:eastAsia="Arial" w:hAnsi="Arial" w:cs="Arial"/>
          <w:b/>
          <w:bCs/>
          <w:sz w:val="23"/>
          <w:szCs w:val="23"/>
        </w:rPr>
      </w:pPr>
    </w:p>
    <w:p w14:paraId="469CBDF6" w14:textId="543D3D3E" w:rsidR="32F0C843" w:rsidRDefault="32F0C843" w:rsidP="774EA9AB">
      <w:pPr>
        <w:rPr>
          <w:rFonts w:ascii="Arial" w:eastAsia="Arial" w:hAnsi="Arial" w:cs="Arial"/>
          <w:b/>
          <w:bCs/>
          <w:sz w:val="23"/>
          <w:szCs w:val="23"/>
        </w:rPr>
      </w:pPr>
      <w:r w:rsidRPr="774EA9AB">
        <w:rPr>
          <w:rFonts w:ascii="Arial" w:eastAsia="Arial" w:hAnsi="Arial" w:cs="Arial"/>
          <w:b/>
          <w:bCs/>
          <w:sz w:val="23"/>
          <w:szCs w:val="23"/>
        </w:rPr>
        <w:t>Here are a few examples to get you started. Feel free to make it your own and show your personality!</w:t>
      </w:r>
    </w:p>
    <w:p w14:paraId="02222862" w14:textId="48F28CB4" w:rsidR="64F2C1E8" w:rsidRDefault="64F2C1E8" w:rsidP="774EA9AB">
      <w:pPr>
        <w:spacing w:line="276" w:lineRule="auto"/>
        <w:rPr>
          <w:rFonts w:ascii="Arial" w:eastAsia="Arial" w:hAnsi="Arial" w:cs="Arial"/>
          <w:sz w:val="23"/>
          <w:szCs w:val="23"/>
        </w:rPr>
      </w:pPr>
      <w:r w:rsidRPr="774EA9AB">
        <w:rPr>
          <w:rFonts w:ascii="Arial" w:eastAsia="Arial" w:hAnsi="Arial" w:cs="Arial"/>
          <w:sz w:val="23"/>
          <w:szCs w:val="23"/>
        </w:rPr>
        <w:t>A</w:t>
      </w:r>
      <w:r w:rsidR="00E6551F" w:rsidRPr="774EA9AB">
        <w:rPr>
          <w:rFonts w:ascii="Arial" w:eastAsia="Arial" w:hAnsi="Arial" w:cs="Arial"/>
          <w:sz w:val="23"/>
          <w:szCs w:val="23"/>
        </w:rPr>
        <w:t xml:space="preserve">t [COMPANY], we </w:t>
      </w:r>
      <w:r w:rsidR="5F105DA6" w:rsidRPr="774EA9AB">
        <w:rPr>
          <w:rFonts w:ascii="Arial" w:eastAsia="Arial" w:hAnsi="Arial" w:cs="Arial"/>
          <w:sz w:val="23"/>
          <w:szCs w:val="23"/>
        </w:rPr>
        <w:t>believe in</w:t>
      </w:r>
      <w:r w:rsidR="00E6551F" w:rsidRPr="774EA9AB">
        <w:rPr>
          <w:rFonts w:ascii="Arial" w:eastAsia="Arial" w:hAnsi="Arial" w:cs="Arial"/>
          <w:sz w:val="23"/>
          <w:szCs w:val="23"/>
        </w:rPr>
        <w:t xml:space="preserve"> social impact and supporting our communities</w:t>
      </w:r>
      <w:r w:rsidR="32CD1F89" w:rsidRPr="774EA9AB">
        <w:rPr>
          <w:rFonts w:ascii="Arial" w:eastAsia="Arial" w:hAnsi="Arial" w:cs="Arial"/>
          <w:sz w:val="23"/>
          <w:szCs w:val="23"/>
        </w:rPr>
        <w:t>.</w:t>
      </w:r>
      <w:r w:rsidR="00E6551F" w:rsidRPr="774EA9AB">
        <w:rPr>
          <w:rFonts w:ascii="Arial" w:eastAsia="Arial" w:hAnsi="Arial" w:cs="Arial"/>
          <w:sz w:val="23"/>
          <w:szCs w:val="23"/>
        </w:rPr>
        <w:t xml:space="preserve"> That's why we cho</w:t>
      </w:r>
      <w:r w:rsidR="5F2DD21F" w:rsidRPr="774EA9AB">
        <w:rPr>
          <w:rFonts w:ascii="Arial" w:eastAsia="Arial" w:hAnsi="Arial" w:cs="Arial"/>
          <w:sz w:val="23"/>
          <w:szCs w:val="23"/>
        </w:rPr>
        <w:t>o</w:t>
      </w:r>
      <w:r w:rsidR="00E6551F" w:rsidRPr="774EA9AB">
        <w:rPr>
          <w:rFonts w:ascii="Arial" w:eastAsia="Arial" w:hAnsi="Arial" w:cs="Arial"/>
          <w:sz w:val="23"/>
          <w:szCs w:val="23"/>
        </w:rPr>
        <w:t xml:space="preserve">se to #LiveUnited with @UnitedWayDallas and </w:t>
      </w:r>
      <w:r w:rsidR="5901F882" w:rsidRPr="774EA9AB">
        <w:rPr>
          <w:rFonts w:ascii="Arial" w:eastAsia="Arial" w:hAnsi="Arial" w:cs="Arial"/>
          <w:sz w:val="23"/>
          <w:szCs w:val="23"/>
        </w:rPr>
        <w:t>be part of the change to strengthen</w:t>
      </w:r>
      <w:r w:rsidR="00E6551F" w:rsidRPr="774EA9AB">
        <w:rPr>
          <w:rFonts w:ascii="Arial" w:eastAsia="Arial" w:hAnsi="Arial" w:cs="Arial"/>
          <w:sz w:val="23"/>
          <w:szCs w:val="23"/>
        </w:rPr>
        <w:t xml:space="preserve"> education, </w:t>
      </w:r>
      <w:proofErr w:type="gramStart"/>
      <w:r w:rsidR="00E6551F" w:rsidRPr="774EA9AB">
        <w:rPr>
          <w:rFonts w:ascii="Arial" w:eastAsia="Arial" w:hAnsi="Arial" w:cs="Arial"/>
          <w:sz w:val="23"/>
          <w:szCs w:val="23"/>
        </w:rPr>
        <w:t>income</w:t>
      </w:r>
      <w:proofErr w:type="gramEnd"/>
      <w:r w:rsidR="00E6551F" w:rsidRPr="774EA9AB">
        <w:rPr>
          <w:rFonts w:ascii="Arial" w:eastAsia="Arial" w:hAnsi="Arial" w:cs="Arial"/>
          <w:sz w:val="23"/>
          <w:szCs w:val="23"/>
        </w:rPr>
        <w:t xml:space="preserve"> and health for all North Texans! #LiveUnitedNTX</w:t>
      </w:r>
    </w:p>
    <w:p w14:paraId="2613B03B" w14:textId="09B1650D" w:rsidR="00F846E7" w:rsidRDefault="00833BB7" w:rsidP="774EA9AB">
      <w:pPr>
        <w:spacing w:line="276" w:lineRule="auto"/>
        <w:rPr>
          <w:rFonts w:ascii="Arial" w:eastAsia="Arial" w:hAnsi="Arial" w:cs="Arial"/>
          <w:sz w:val="23"/>
          <w:szCs w:val="23"/>
        </w:rPr>
      </w:pPr>
      <w:r w:rsidRPr="774EA9AB">
        <w:rPr>
          <w:rFonts w:ascii="Arial" w:eastAsia="Arial" w:hAnsi="Arial" w:cs="Arial"/>
          <w:sz w:val="23"/>
          <w:szCs w:val="23"/>
        </w:rPr>
        <w:t>At [COMPANY], we</w:t>
      </w:r>
      <w:r w:rsidR="5EFB85E2" w:rsidRPr="774EA9AB">
        <w:rPr>
          <w:rFonts w:ascii="Arial" w:eastAsia="Arial" w:hAnsi="Arial" w:cs="Arial"/>
          <w:sz w:val="23"/>
          <w:szCs w:val="23"/>
        </w:rPr>
        <w:t xml:space="preserve"> are proud to make</w:t>
      </w:r>
      <w:r w:rsidRPr="774EA9AB">
        <w:rPr>
          <w:rFonts w:ascii="Arial" w:eastAsia="Arial" w:hAnsi="Arial" w:cs="Arial"/>
          <w:sz w:val="23"/>
          <w:szCs w:val="23"/>
        </w:rPr>
        <w:t xml:space="preserve"> an impact </w:t>
      </w:r>
      <w:r w:rsidR="2ABCB091" w:rsidRPr="774EA9AB">
        <w:rPr>
          <w:rFonts w:ascii="Arial" w:eastAsia="Arial" w:hAnsi="Arial" w:cs="Arial"/>
          <w:sz w:val="23"/>
          <w:szCs w:val="23"/>
        </w:rPr>
        <w:t xml:space="preserve">in </w:t>
      </w:r>
      <w:r w:rsidRPr="774EA9AB">
        <w:rPr>
          <w:rFonts w:ascii="Arial" w:eastAsia="Arial" w:hAnsi="Arial" w:cs="Arial"/>
          <w:sz w:val="23"/>
          <w:szCs w:val="23"/>
        </w:rPr>
        <w:t>our communities while we work! We accept the challenge to Live</w:t>
      </w:r>
      <w:r w:rsidR="689BF251" w:rsidRPr="774EA9AB">
        <w:rPr>
          <w:rFonts w:ascii="Arial" w:eastAsia="Arial" w:hAnsi="Arial" w:cs="Arial"/>
          <w:sz w:val="23"/>
          <w:szCs w:val="23"/>
        </w:rPr>
        <w:t xml:space="preserve"> </w:t>
      </w:r>
      <w:r w:rsidRPr="774EA9AB">
        <w:rPr>
          <w:rFonts w:ascii="Arial" w:eastAsia="Arial" w:hAnsi="Arial" w:cs="Arial"/>
          <w:sz w:val="23"/>
          <w:szCs w:val="23"/>
        </w:rPr>
        <w:t>United and join our friend</w:t>
      </w:r>
      <w:r w:rsidR="00E6551F" w:rsidRPr="774EA9AB">
        <w:rPr>
          <w:rFonts w:ascii="Arial" w:eastAsia="Arial" w:hAnsi="Arial" w:cs="Arial"/>
          <w:sz w:val="23"/>
          <w:szCs w:val="23"/>
        </w:rPr>
        <w:t>s</w:t>
      </w:r>
      <w:r w:rsidRPr="774EA9AB">
        <w:rPr>
          <w:rFonts w:ascii="Arial" w:eastAsia="Arial" w:hAnsi="Arial" w:cs="Arial"/>
          <w:sz w:val="23"/>
          <w:szCs w:val="23"/>
        </w:rPr>
        <w:t xml:space="preserve"> at @UnitedWayDallas to </w:t>
      </w:r>
      <w:r w:rsidR="4E03A71D" w:rsidRPr="774EA9AB">
        <w:rPr>
          <w:rFonts w:ascii="Arial" w:eastAsia="Arial" w:hAnsi="Arial" w:cs="Arial"/>
          <w:sz w:val="23"/>
          <w:szCs w:val="23"/>
        </w:rPr>
        <w:t xml:space="preserve">create opportunity for </w:t>
      </w:r>
      <w:r w:rsidRPr="774EA9AB">
        <w:rPr>
          <w:rFonts w:ascii="Arial" w:eastAsia="Arial" w:hAnsi="Arial" w:cs="Arial"/>
          <w:sz w:val="23"/>
          <w:szCs w:val="23"/>
        </w:rPr>
        <w:t>all North Texans</w:t>
      </w:r>
      <w:r w:rsidR="55B88D87" w:rsidRPr="774EA9AB">
        <w:rPr>
          <w:rFonts w:ascii="Arial" w:eastAsia="Arial" w:hAnsi="Arial" w:cs="Arial"/>
          <w:sz w:val="23"/>
          <w:szCs w:val="23"/>
        </w:rPr>
        <w:t xml:space="preserve"> to thrive</w:t>
      </w:r>
      <w:r w:rsidRPr="774EA9AB">
        <w:rPr>
          <w:rFonts w:ascii="Arial" w:eastAsia="Arial" w:hAnsi="Arial" w:cs="Arial"/>
          <w:sz w:val="23"/>
          <w:szCs w:val="23"/>
        </w:rPr>
        <w:t xml:space="preserve">. </w:t>
      </w:r>
      <w:r w:rsidR="00E6551F" w:rsidRPr="774EA9AB">
        <w:rPr>
          <w:rFonts w:ascii="Arial" w:eastAsia="Arial" w:hAnsi="Arial" w:cs="Arial"/>
          <w:sz w:val="23"/>
          <w:szCs w:val="23"/>
        </w:rPr>
        <w:t xml:space="preserve">#GiveAtWork </w:t>
      </w:r>
      <w:r w:rsidRPr="774EA9AB">
        <w:rPr>
          <w:rFonts w:ascii="Arial" w:eastAsia="Arial" w:hAnsi="Arial" w:cs="Arial"/>
          <w:sz w:val="23"/>
          <w:szCs w:val="23"/>
        </w:rPr>
        <w:t>#LiveUnitedNTX</w:t>
      </w:r>
    </w:p>
    <w:p w14:paraId="50078836" w14:textId="6417DCB5" w:rsidR="00D622DD" w:rsidRPr="00833BB7" w:rsidRDefault="00D622DD" w:rsidP="774EA9AB">
      <w:pPr>
        <w:spacing w:line="276" w:lineRule="auto"/>
        <w:rPr>
          <w:rFonts w:ascii="Arial" w:eastAsia="Arial" w:hAnsi="Arial" w:cs="Arial"/>
          <w:sz w:val="23"/>
          <w:szCs w:val="23"/>
        </w:rPr>
      </w:pPr>
      <w:r w:rsidRPr="774EA9AB">
        <w:rPr>
          <w:rFonts w:ascii="Arial" w:eastAsia="Arial" w:hAnsi="Arial" w:cs="Arial"/>
          <w:sz w:val="23"/>
          <w:szCs w:val="23"/>
        </w:rPr>
        <w:t xml:space="preserve">On [day of the week] we #GiveAtWork. [COMPANY] is excited to join @UnitedWayDallas giving campaign to </w:t>
      </w:r>
      <w:r w:rsidR="1BE37E56" w:rsidRPr="774EA9AB">
        <w:rPr>
          <w:rFonts w:ascii="Arial" w:eastAsia="Arial" w:hAnsi="Arial" w:cs="Arial"/>
          <w:sz w:val="23"/>
          <w:szCs w:val="23"/>
        </w:rPr>
        <w:t xml:space="preserve">improve access to </w:t>
      </w:r>
      <w:r w:rsidRPr="774EA9AB">
        <w:rPr>
          <w:rFonts w:ascii="Arial" w:eastAsia="Arial" w:hAnsi="Arial" w:cs="Arial"/>
          <w:sz w:val="23"/>
          <w:szCs w:val="23"/>
        </w:rPr>
        <w:t xml:space="preserve">education, </w:t>
      </w:r>
      <w:proofErr w:type="gramStart"/>
      <w:r w:rsidRPr="774EA9AB">
        <w:rPr>
          <w:rFonts w:ascii="Arial" w:eastAsia="Arial" w:hAnsi="Arial" w:cs="Arial"/>
          <w:sz w:val="23"/>
          <w:szCs w:val="23"/>
        </w:rPr>
        <w:t>income</w:t>
      </w:r>
      <w:proofErr w:type="gramEnd"/>
      <w:r w:rsidRPr="774EA9AB">
        <w:rPr>
          <w:rFonts w:ascii="Arial" w:eastAsia="Arial" w:hAnsi="Arial" w:cs="Arial"/>
          <w:sz w:val="23"/>
          <w:szCs w:val="23"/>
        </w:rPr>
        <w:t xml:space="preserve"> and health for all North Texans. #LiveUnitedNTX</w:t>
      </w:r>
    </w:p>
    <w:p w14:paraId="50C16DE0" w14:textId="169E39FE" w:rsidR="5A4AE096" w:rsidRPr="00833BB7" w:rsidRDefault="5A4AE096" w:rsidP="774EA9AB">
      <w:pPr>
        <w:spacing w:line="276" w:lineRule="auto"/>
        <w:rPr>
          <w:rFonts w:ascii="Arial" w:eastAsia="Arial" w:hAnsi="Arial" w:cs="Arial"/>
          <w:sz w:val="23"/>
          <w:szCs w:val="23"/>
        </w:rPr>
      </w:pPr>
    </w:p>
    <w:p w14:paraId="7EB05144" w14:textId="3F9F9464" w:rsidR="749398C6" w:rsidRDefault="749398C6" w:rsidP="774EA9AB">
      <w:pPr>
        <w:rPr>
          <w:rFonts w:ascii="Arial" w:eastAsia="Arial" w:hAnsi="Arial" w:cs="Arial"/>
          <w:b/>
          <w:bCs/>
          <w:sz w:val="23"/>
          <w:szCs w:val="23"/>
        </w:rPr>
      </w:pPr>
      <w:r w:rsidRPr="774EA9AB">
        <w:rPr>
          <w:rFonts w:ascii="Arial" w:eastAsia="Arial" w:hAnsi="Arial" w:cs="Arial"/>
          <w:b/>
          <w:bCs/>
          <w:sz w:val="23"/>
          <w:szCs w:val="23"/>
        </w:rPr>
        <w:t>Encourage your employees to get involved!</w:t>
      </w:r>
    </w:p>
    <w:p w14:paraId="42897BD4" w14:textId="781E2D98" w:rsidR="004E5A74" w:rsidRDefault="29884476" w:rsidP="774EA9AB">
      <w:pPr>
        <w:spacing w:after="0" w:line="240" w:lineRule="auto"/>
        <w:rPr>
          <w:rFonts w:ascii="Arial" w:eastAsia="Arial" w:hAnsi="Arial" w:cs="Arial"/>
          <w:sz w:val="23"/>
          <w:szCs w:val="23"/>
        </w:rPr>
      </w:pPr>
      <w:r w:rsidRPr="774EA9AB">
        <w:rPr>
          <w:rFonts w:ascii="Arial" w:eastAsia="Arial" w:hAnsi="Arial" w:cs="Arial"/>
          <w:sz w:val="23"/>
          <w:szCs w:val="23"/>
        </w:rPr>
        <w:t>Post with p</w:t>
      </w:r>
      <w:r w:rsidR="13FDFECE" w:rsidRPr="774EA9AB">
        <w:rPr>
          <w:rFonts w:ascii="Arial" w:eastAsia="Arial" w:hAnsi="Arial" w:cs="Arial"/>
          <w:sz w:val="23"/>
          <w:szCs w:val="23"/>
        </w:rPr>
        <w:t>hotos of employees participating in campaign challenge</w:t>
      </w:r>
      <w:r w:rsidR="00E159B0" w:rsidRPr="774EA9AB">
        <w:rPr>
          <w:rFonts w:ascii="Arial" w:eastAsia="Arial" w:hAnsi="Arial" w:cs="Arial"/>
          <w:sz w:val="23"/>
          <w:szCs w:val="23"/>
        </w:rPr>
        <w:t>/activities</w:t>
      </w:r>
      <w:r w:rsidR="4A52D4F1" w:rsidRPr="774EA9AB">
        <w:rPr>
          <w:rFonts w:ascii="Arial" w:eastAsia="Arial" w:hAnsi="Arial" w:cs="Arial"/>
          <w:sz w:val="23"/>
          <w:szCs w:val="23"/>
        </w:rPr>
        <w:t xml:space="preserve"> or </w:t>
      </w:r>
      <w:r w:rsidR="623C8C4B" w:rsidRPr="774EA9AB">
        <w:rPr>
          <w:rFonts w:ascii="Arial" w:eastAsia="Arial" w:hAnsi="Arial" w:cs="Arial"/>
          <w:sz w:val="23"/>
          <w:szCs w:val="23"/>
        </w:rPr>
        <w:t xml:space="preserve">have them take </w:t>
      </w:r>
      <w:r w:rsidR="00D91E34">
        <w:rPr>
          <w:rFonts w:ascii="Arial" w:eastAsia="Arial" w:hAnsi="Arial" w:cs="Arial"/>
          <w:sz w:val="23"/>
          <w:szCs w:val="23"/>
        </w:rPr>
        <w:t xml:space="preserve">selfies. </w:t>
      </w:r>
    </w:p>
    <w:p w14:paraId="38C80AFE" w14:textId="6D5A85F7" w:rsidR="00D91E34" w:rsidRDefault="00D91E34" w:rsidP="774EA9AB">
      <w:pPr>
        <w:spacing w:after="0" w:line="240" w:lineRule="auto"/>
        <w:rPr>
          <w:rFonts w:ascii="Arial" w:eastAsia="Arial" w:hAnsi="Arial" w:cs="Arial"/>
          <w:sz w:val="23"/>
          <w:szCs w:val="23"/>
        </w:rPr>
      </w:pPr>
    </w:p>
    <w:p w14:paraId="44D250D0" w14:textId="21613A8F" w:rsidR="00D91E34" w:rsidRPr="00833BB7" w:rsidRDefault="00D91E34" w:rsidP="774EA9AB">
      <w:pPr>
        <w:spacing w:after="0" w:line="240" w:lineRule="auto"/>
        <w:rPr>
          <w:rFonts w:ascii="Arial" w:eastAsia="Arial" w:hAnsi="Arial" w:cs="Arial"/>
          <w:sz w:val="23"/>
          <w:szCs w:val="23"/>
        </w:rPr>
      </w:pPr>
      <w:r>
        <w:rPr>
          <w:rFonts w:ascii="Arial" w:eastAsia="Arial" w:hAnsi="Arial" w:cs="Arial"/>
          <w:sz w:val="23"/>
          <w:szCs w:val="23"/>
        </w:rPr>
        <w:t>Include a post or image with their “why”:</w:t>
      </w:r>
    </w:p>
    <w:p w14:paraId="5E1EA6F0" w14:textId="3648B424" w:rsidR="004423B5" w:rsidRPr="00D91E34" w:rsidRDefault="6576F40A" w:rsidP="00D91E34">
      <w:pPr>
        <w:pStyle w:val="ListParagraph"/>
        <w:numPr>
          <w:ilvl w:val="0"/>
          <w:numId w:val="4"/>
        </w:numPr>
        <w:spacing w:after="0" w:line="276" w:lineRule="auto"/>
        <w:rPr>
          <w:rFonts w:ascii="Arial" w:eastAsia="Arial" w:hAnsi="Arial" w:cs="Arial"/>
          <w:sz w:val="23"/>
          <w:szCs w:val="23"/>
        </w:rPr>
      </w:pPr>
      <w:r w:rsidRPr="00D91E34">
        <w:rPr>
          <w:rFonts w:ascii="Arial" w:eastAsia="Arial" w:hAnsi="Arial" w:cs="Arial"/>
          <w:sz w:val="23"/>
          <w:szCs w:val="23"/>
        </w:rPr>
        <w:t>I #LiveUnited because...</w:t>
      </w:r>
    </w:p>
    <w:p w14:paraId="316C457A" w14:textId="2A10542C" w:rsidR="630D7C60" w:rsidRPr="00D91E34" w:rsidRDefault="630D7C60" w:rsidP="00D91E34">
      <w:pPr>
        <w:pStyle w:val="ListParagraph"/>
        <w:numPr>
          <w:ilvl w:val="0"/>
          <w:numId w:val="4"/>
        </w:numPr>
        <w:spacing w:line="276" w:lineRule="auto"/>
        <w:rPr>
          <w:rFonts w:ascii="Arial" w:eastAsia="Arial" w:hAnsi="Arial" w:cs="Arial"/>
          <w:sz w:val="23"/>
          <w:szCs w:val="23"/>
        </w:rPr>
      </w:pPr>
      <w:r w:rsidRPr="00D91E34">
        <w:rPr>
          <w:rFonts w:ascii="Arial" w:eastAsia="Arial" w:hAnsi="Arial" w:cs="Arial"/>
          <w:sz w:val="23"/>
          <w:szCs w:val="23"/>
        </w:rPr>
        <w:t>I #GiveAtWork because…</w:t>
      </w:r>
    </w:p>
    <w:p w14:paraId="7A893353" w14:textId="3EE019C0" w:rsidR="004E5A74" w:rsidRDefault="00D91E34" w:rsidP="774EA9AB">
      <w:pPr>
        <w:spacing w:after="0" w:line="240" w:lineRule="auto"/>
        <w:rPr>
          <w:rFonts w:ascii="Arial" w:eastAsia="Arial" w:hAnsi="Arial" w:cs="Arial"/>
          <w:sz w:val="23"/>
          <w:szCs w:val="23"/>
        </w:rPr>
      </w:pPr>
      <w:r>
        <w:rPr>
          <w:rFonts w:ascii="Arial" w:eastAsia="Arial" w:hAnsi="Arial" w:cs="Arial"/>
          <w:sz w:val="23"/>
          <w:szCs w:val="23"/>
        </w:rPr>
        <w:t>Be sure to t</w:t>
      </w:r>
      <w:r w:rsidR="004E5A74" w:rsidRPr="774EA9AB">
        <w:rPr>
          <w:rFonts w:ascii="Arial" w:eastAsia="Arial" w:hAnsi="Arial" w:cs="Arial"/>
          <w:sz w:val="23"/>
          <w:szCs w:val="23"/>
        </w:rPr>
        <w:t xml:space="preserve">ag </w:t>
      </w:r>
      <w:r>
        <w:rPr>
          <w:rFonts w:ascii="Arial" w:eastAsia="Arial" w:hAnsi="Arial" w:cs="Arial"/>
          <w:sz w:val="23"/>
          <w:szCs w:val="23"/>
        </w:rPr>
        <w:t xml:space="preserve">your </w:t>
      </w:r>
      <w:r w:rsidR="004E5A74" w:rsidRPr="774EA9AB">
        <w:rPr>
          <w:rFonts w:ascii="Arial" w:eastAsia="Arial" w:hAnsi="Arial" w:cs="Arial"/>
          <w:sz w:val="23"/>
          <w:szCs w:val="23"/>
        </w:rPr>
        <w:t xml:space="preserve">employer </w:t>
      </w:r>
      <w:r>
        <w:rPr>
          <w:rFonts w:ascii="Arial" w:eastAsia="Arial" w:hAnsi="Arial" w:cs="Arial"/>
          <w:sz w:val="23"/>
          <w:szCs w:val="23"/>
        </w:rPr>
        <w:t>and</w:t>
      </w:r>
      <w:r w:rsidR="004E5A74" w:rsidRPr="774EA9AB">
        <w:rPr>
          <w:rFonts w:ascii="Arial" w:eastAsia="Arial" w:hAnsi="Arial" w:cs="Arial"/>
          <w:sz w:val="23"/>
          <w:szCs w:val="23"/>
        </w:rPr>
        <w:t xml:space="preserve"> @UnitedWayDallas</w:t>
      </w:r>
      <w:r w:rsidR="530B65E2" w:rsidRPr="774EA9AB">
        <w:rPr>
          <w:rFonts w:ascii="Arial" w:eastAsia="Arial" w:hAnsi="Arial" w:cs="Arial"/>
          <w:sz w:val="23"/>
          <w:szCs w:val="23"/>
        </w:rPr>
        <w:t xml:space="preserve"> and i</w:t>
      </w:r>
      <w:r w:rsidR="004423B5" w:rsidRPr="774EA9AB">
        <w:rPr>
          <w:rFonts w:ascii="Arial" w:eastAsia="Arial" w:hAnsi="Arial" w:cs="Arial"/>
          <w:sz w:val="23"/>
          <w:szCs w:val="23"/>
        </w:rPr>
        <w:t xml:space="preserve">nclude </w:t>
      </w:r>
      <w:r w:rsidR="00E159B0" w:rsidRPr="774EA9AB">
        <w:rPr>
          <w:rFonts w:ascii="Arial" w:eastAsia="Arial" w:hAnsi="Arial" w:cs="Arial"/>
          <w:sz w:val="23"/>
          <w:szCs w:val="23"/>
        </w:rPr>
        <w:t>#LiveUnitedNTX</w:t>
      </w:r>
      <w:r>
        <w:rPr>
          <w:rFonts w:ascii="Arial" w:eastAsia="Arial" w:hAnsi="Arial" w:cs="Arial"/>
          <w:sz w:val="23"/>
          <w:szCs w:val="23"/>
        </w:rPr>
        <w:t>. For example:</w:t>
      </w:r>
    </w:p>
    <w:p w14:paraId="0FE0FCF0" w14:textId="45543790" w:rsidR="00E159B0" w:rsidRDefault="00E159B0" w:rsidP="774EA9AB">
      <w:pPr>
        <w:spacing w:after="0" w:line="240" w:lineRule="auto"/>
        <w:rPr>
          <w:rFonts w:ascii="Arial" w:eastAsia="Arial" w:hAnsi="Arial" w:cs="Arial"/>
          <w:sz w:val="23"/>
          <w:szCs w:val="23"/>
        </w:rPr>
      </w:pPr>
    </w:p>
    <w:p w14:paraId="2C078E63" w14:textId="1FE7468B" w:rsidR="00F846E7" w:rsidRDefault="00E159B0" w:rsidP="004354E0">
      <w:pPr>
        <w:spacing w:after="0" w:line="240" w:lineRule="auto"/>
        <w:rPr>
          <w:rFonts w:ascii="Arial" w:eastAsia="Arial" w:hAnsi="Arial" w:cs="Arial"/>
          <w:sz w:val="23"/>
          <w:szCs w:val="23"/>
        </w:rPr>
      </w:pPr>
      <w:r w:rsidRPr="774EA9AB">
        <w:rPr>
          <w:rFonts w:ascii="Arial" w:eastAsia="Arial" w:hAnsi="Arial" w:cs="Arial"/>
          <w:sz w:val="23"/>
          <w:szCs w:val="23"/>
        </w:rPr>
        <w:t xml:space="preserve">I love that [COMPANY] </w:t>
      </w:r>
      <w:r w:rsidR="004423B5" w:rsidRPr="774EA9AB">
        <w:rPr>
          <w:rFonts w:ascii="Arial" w:eastAsia="Arial" w:hAnsi="Arial" w:cs="Arial"/>
          <w:sz w:val="23"/>
          <w:szCs w:val="23"/>
        </w:rPr>
        <w:t>makes giving back to our community easy</w:t>
      </w:r>
      <w:r w:rsidR="5C5A2809" w:rsidRPr="774EA9AB">
        <w:rPr>
          <w:rFonts w:ascii="Arial" w:eastAsia="Arial" w:hAnsi="Arial" w:cs="Arial"/>
          <w:sz w:val="23"/>
          <w:szCs w:val="23"/>
        </w:rPr>
        <w:t>. I’m proud to #LiveUnitedNTX</w:t>
      </w:r>
      <w:r w:rsidR="27BDD947" w:rsidRPr="774EA9AB">
        <w:rPr>
          <w:rFonts w:ascii="Arial" w:eastAsia="Arial" w:hAnsi="Arial" w:cs="Arial"/>
          <w:sz w:val="23"/>
          <w:szCs w:val="23"/>
        </w:rPr>
        <w:t xml:space="preserve"> with @UnitedWayDallas</w:t>
      </w:r>
      <w:r w:rsidR="1C6F09CB" w:rsidRPr="774EA9AB">
        <w:rPr>
          <w:rFonts w:ascii="Arial" w:eastAsia="Arial" w:hAnsi="Arial" w:cs="Arial"/>
          <w:sz w:val="23"/>
          <w:szCs w:val="23"/>
        </w:rPr>
        <w:t xml:space="preserve"> and support my neighbors</w:t>
      </w:r>
      <w:r w:rsidR="004423B5" w:rsidRPr="774EA9AB">
        <w:rPr>
          <w:rFonts w:ascii="Arial" w:eastAsia="Arial" w:hAnsi="Arial" w:cs="Arial"/>
          <w:sz w:val="23"/>
          <w:szCs w:val="23"/>
        </w:rPr>
        <w:t xml:space="preserve">!  #GiveAtWork </w:t>
      </w:r>
    </w:p>
    <w:sectPr w:rsidR="00F846E7" w:rsidSect="004354E0">
      <w:headerReference w:type="default" r:id="rId7"/>
      <w:footerReference w:type="default" r:id="rId8"/>
      <w:pgSz w:w="12240" w:h="15840"/>
      <w:pgMar w:top="2124"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EB207D" w14:textId="77777777" w:rsidR="003474C5" w:rsidRDefault="003474C5">
      <w:pPr>
        <w:spacing w:after="0" w:line="240" w:lineRule="auto"/>
      </w:pPr>
      <w:r>
        <w:separator/>
      </w:r>
    </w:p>
  </w:endnote>
  <w:endnote w:type="continuationSeparator" w:id="0">
    <w:p w14:paraId="49A1F8AA" w14:textId="77777777" w:rsidR="003474C5" w:rsidRDefault="003474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8BAD1F6" w14:paraId="06D027FD" w14:textId="77777777" w:rsidTr="08BAD1F6">
      <w:tc>
        <w:tcPr>
          <w:tcW w:w="3120" w:type="dxa"/>
        </w:tcPr>
        <w:p w14:paraId="1D053A01" w14:textId="487B6D07" w:rsidR="08BAD1F6" w:rsidRDefault="08BAD1F6" w:rsidP="08BAD1F6">
          <w:pPr>
            <w:pStyle w:val="Header"/>
            <w:ind w:left="-115"/>
          </w:pPr>
        </w:p>
      </w:tc>
      <w:tc>
        <w:tcPr>
          <w:tcW w:w="3120" w:type="dxa"/>
        </w:tcPr>
        <w:p w14:paraId="35AC9761" w14:textId="4968686C" w:rsidR="08BAD1F6" w:rsidRDefault="08BAD1F6" w:rsidP="08BAD1F6">
          <w:pPr>
            <w:pStyle w:val="Header"/>
            <w:jc w:val="center"/>
          </w:pPr>
        </w:p>
      </w:tc>
      <w:tc>
        <w:tcPr>
          <w:tcW w:w="3120" w:type="dxa"/>
        </w:tcPr>
        <w:p w14:paraId="79563D9E" w14:textId="7B4DD7CD" w:rsidR="08BAD1F6" w:rsidRDefault="08BAD1F6" w:rsidP="08BAD1F6">
          <w:pPr>
            <w:pStyle w:val="Header"/>
            <w:ind w:right="-115"/>
            <w:jc w:val="right"/>
          </w:pPr>
        </w:p>
      </w:tc>
    </w:tr>
  </w:tbl>
  <w:p w14:paraId="605C3924" w14:textId="2D850628" w:rsidR="08BAD1F6" w:rsidRDefault="08BAD1F6" w:rsidP="08BAD1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D264E2" w14:textId="77777777" w:rsidR="003474C5" w:rsidRDefault="003474C5">
      <w:pPr>
        <w:spacing w:after="0" w:line="240" w:lineRule="auto"/>
      </w:pPr>
      <w:r>
        <w:separator/>
      </w:r>
    </w:p>
  </w:footnote>
  <w:footnote w:type="continuationSeparator" w:id="0">
    <w:p w14:paraId="7916AABE" w14:textId="77777777" w:rsidR="003474C5" w:rsidRDefault="003474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215"/>
      <w:gridCol w:w="2025"/>
      <w:gridCol w:w="3120"/>
    </w:tblGrid>
    <w:tr w:rsidR="08BAD1F6" w14:paraId="25BC9195" w14:textId="77777777" w:rsidTr="004354E0">
      <w:tc>
        <w:tcPr>
          <w:tcW w:w="4215" w:type="dxa"/>
          <w:vAlign w:val="center"/>
        </w:tcPr>
        <w:p w14:paraId="0FE1E150" w14:textId="340E36E3" w:rsidR="08BAD1F6" w:rsidRDefault="004354E0" w:rsidP="004354E0">
          <w:r>
            <w:rPr>
              <w:rFonts w:ascii="Calibri" w:eastAsia="Calibri" w:hAnsi="Calibri" w:cs="Calibri"/>
              <w:b/>
              <w:bCs/>
              <w:color w:val="2F5496" w:themeColor="accent1" w:themeShade="BF"/>
              <w:sz w:val="28"/>
              <w:szCs w:val="28"/>
            </w:rPr>
            <w:t>Social Media</w:t>
          </w:r>
          <w:r w:rsidR="08BAD1F6" w:rsidRPr="08BAD1F6">
            <w:rPr>
              <w:rFonts w:ascii="Calibri" w:eastAsia="Calibri" w:hAnsi="Calibri" w:cs="Calibri"/>
              <w:b/>
              <w:bCs/>
              <w:color w:val="2F5496" w:themeColor="accent1" w:themeShade="BF"/>
              <w:sz w:val="28"/>
              <w:szCs w:val="28"/>
            </w:rPr>
            <w:t xml:space="preserve"> Toolkit</w:t>
          </w:r>
        </w:p>
        <w:p w14:paraId="085CC919" w14:textId="7C4E5C67" w:rsidR="08BAD1F6" w:rsidRDefault="08BAD1F6" w:rsidP="004354E0">
          <w:pPr>
            <w:pStyle w:val="Header"/>
            <w:ind w:left="-115"/>
          </w:pPr>
        </w:p>
      </w:tc>
      <w:tc>
        <w:tcPr>
          <w:tcW w:w="2025" w:type="dxa"/>
        </w:tcPr>
        <w:p w14:paraId="5F3BF461" w14:textId="5CC790CE" w:rsidR="08BAD1F6" w:rsidRDefault="08BAD1F6" w:rsidP="08BAD1F6">
          <w:pPr>
            <w:pStyle w:val="Header"/>
            <w:jc w:val="center"/>
          </w:pPr>
        </w:p>
      </w:tc>
      <w:tc>
        <w:tcPr>
          <w:tcW w:w="3120" w:type="dxa"/>
        </w:tcPr>
        <w:p w14:paraId="7855EE68" w14:textId="18C5E3B8" w:rsidR="08BAD1F6" w:rsidRDefault="004354E0" w:rsidP="08BAD1F6">
          <w:pPr>
            <w:pStyle w:val="Header"/>
            <w:ind w:right="-115"/>
            <w:jc w:val="right"/>
          </w:pPr>
          <w:r>
            <w:rPr>
              <w:noProof/>
            </w:rPr>
            <w:drawing>
              <wp:anchor distT="0" distB="0" distL="114300" distR="114300" simplePos="0" relativeHeight="251659264" behindDoc="1" locked="0" layoutInCell="1" allowOverlap="1" wp14:anchorId="21042C22" wp14:editId="7CD6883F">
                <wp:simplePos x="0" y="0"/>
                <wp:positionH relativeFrom="margin">
                  <wp:align>right</wp:align>
                </wp:positionH>
                <wp:positionV relativeFrom="margin">
                  <wp:align>top</wp:align>
                </wp:positionV>
                <wp:extent cx="822960" cy="484632"/>
                <wp:effectExtent l="0" t="0" r="2540" b="0"/>
                <wp:wrapNone/>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822960" cy="484632"/>
                        </a:xfrm>
                        <a:prstGeom prst="rect">
                          <a:avLst/>
                        </a:prstGeom>
                      </pic:spPr>
                    </pic:pic>
                  </a:graphicData>
                </a:graphic>
                <wp14:sizeRelH relativeFrom="margin">
                  <wp14:pctWidth>0</wp14:pctWidth>
                </wp14:sizeRelH>
                <wp14:sizeRelV relativeFrom="margin">
                  <wp14:pctHeight>0</wp14:pctHeight>
                </wp14:sizeRelV>
              </wp:anchor>
            </w:drawing>
          </w:r>
        </w:p>
      </w:tc>
    </w:tr>
  </w:tbl>
  <w:p w14:paraId="0D02F3A0" w14:textId="77C9EE3F" w:rsidR="08BAD1F6" w:rsidRDefault="08BAD1F6" w:rsidP="08BAD1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7B79A1"/>
    <w:multiLevelType w:val="hybridMultilevel"/>
    <w:tmpl w:val="FFFFFFFF"/>
    <w:lvl w:ilvl="0" w:tplc="E39A462E">
      <w:start w:val="1"/>
      <w:numFmt w:val="bullet"/>
      <w:lvlText w:val=""/>
      <w:lvlJc w:val="left"/>
      <w:pPr>
        <w:ind w:left="720" w:hanging="360"/>
      </w:pPr>
      <w:rPr>
        <w:rFonts w:ascii="Symbol" w:hAnsi="Symbol" w:hint="default"/>
      </w:rPr>
    </w:lvl>
    <w:lvl w:ilvl="1" w:tplc="CEF650F2">
      <w:start w:val="1"/>
      <w:numFmt w:val="bullet"/>
      <w:lvlText w:val="o"/>
      <w:lvlJc w:val="left"/>
      <w:pPr>
        <w:ind w:left="1440" w:hanging="360"/>
      </w:pPr>
      <w:rPr>
        <w:rFonts w:ascii="Courier New" w:hAnsi="Courier New" w:hint="default"/>
      </w:rPr>
    </w:lvl>
    <w:lvl w:ilvl="2" w:tplc="DC56580A">
      <w:start w:val="1"/>
      <w:numFmt w:val="bullet"/>
      <w:lvlText w:val=""/>
      <w:lvlJc w:val="left"/>
      <w:pPr>
        <w:ind w:left="2160" w:hanging="360"/>
      </w:pPr>
      <w:rPr>
        <w:rFonts w:ascii="Wingdings" w:hAnsi="Wingdings" w:hint="default"/>
      </w:rPr>
    </w:lvl>
    <w:lvl w:ilvl="3" w:tplc="09044FEE">
      <w:start w:val="1"/>
      <w:numFmt w:val="bullet"/>
      <w:lvlText w:val=""/>
      <w:lvlJc w:val="left"/>
      <w:pPr>
        <w:ind w:left="2880" w:hanging="360"/>
      </w:pPr>
      <w:rPr>
        <w:rFonts w:ascii="Symbol" w:hAnsi="Symbol" w:hint="default"/>
      </w:rPr>
    </w:lvl>
    <w:lvl w:ilvl="4" w:tplc="CCEE66A6">
      <w:start w:val="1"/>
      <w:numFmt w:val="bullet"/>
      <w:lvlText w:val="o"/>
      <w:lvlJc w:val="left"/>
      <w:pPr>
        <w:ind w:left="3600" w:hanging="360"/>
      </w:pPr>
      <w:rPr>
        <w:rFonts w:ascii="Courier New" w:hAnsi="Courier New" w:hint="default"/>
      </w:rPr>
    </w:lvl>
    <w:lvl w:ilvl="5" w:tplc="7090C5EA">
      <w:start w:val="1"/>
      <w:numFmt w:val="bullet"/>
      <w:lvlText w:val=""/>
      <w:lvlJc w:val="left"/>
      <w:pPr>
        <w:ind w:left="4320" w:hanging="360"/>
      </w:pPr>
      <w:rPr>
        <w:rFonts w:ascii="Wingdings" w:hAnsi="Wingdings" w:hint="default"/>
      </w:rPr>
    </w:lvl>
    <w:lvl w:ilvl="6" w:tplc="4470C86E">
      <w:start w:val="1"/>
      <w:numFmt w:val="bullet"/>
      <w:lvlText w:val=""/>
      <w:lvlJc w:val="left"/>
      <w:pPr>
        <w:ind w:left="5040" w:hanging="360"/>
      </w:pPr>
      <w:rPr>
        <w:rFonts w:ascii="Symbol" w:hAnsi="Symbol" w:hint="default"/>
      </w:rPr>
    </w:lvl>
    <w:lvl w:ilvl="7" w:tplc="DE62FF16">
      <w:start w:val="1"/>
      <w:numFmt w:val="bullet"/>
      <w:lvlText w:val="o"/>
      <w:lvlJc w:val="left"/>
      <w:pPr>
        <w:ind w:left="5760" w:hanging="360"/>
      </w:pPr>
      <w:rPr>
        <w:rFonts w:ascii="Courier New" w:hAnsi="Courier New" w:hint="default"/>
      </w:rPr>
    </w:lvl>
    <w:lvl w:ilvl="8" w:tplc="B1D48926">
      <w:start w:val="1"/>
      <w:numFmt w:val="bullet"/>
      <w:lvlText w:val=""/>
      <w:lvlJc w:val="left"/>
      <w:pPr>
        <w:ind w:left="6480" w:hanging="360"/>
      </w:pPr>
      <w:rPr>
        <w:rFonts w:ascii="Wingdings" w:hAnsi="Wingdings" w:hint="default"/>
      </w:rPr>
    </w:lvl>
  </w:abstractNum>
  <w:abstractNum w:abstractNumId="1" w15:restartNumberingAfterBreak="0">
    <w:nsid w:val="66A50F66"/>
    <w:multiLevelType w:val="hybridMultilevel"/>
    <w:tmpl w:val="FFFFFFFF"/>
    <w:lvl w:ilvl="0" w:tplc="FB1852DA">
      <w:start w:val="1"/>
      <w:numFmt w:val="bullet"/>
      <w:lvlText w:val=""/>
      <w:lvlJc w:val="left"/>
      <w:pPr>
        <w:ind w:left="720" w:hanging="360"/>
      </w:pPr>
      <w:rPr>
        <w:rFonts w:ascii="Symbol" w:hAnsi="Symbol" w:hint="default"/>
      </w:rPr>
    </w:lvl>
    <w:lvl w:ilvl="1" w:tplc="DF767480">
      <w:start w:val="1"/>
      <w:numFmt w:val="bullet"/>
      <w:lvlText w:val="o"/>
      <w:lvlJc w:val="left"/>
      <w:pPr>
        <w:ind w:left="1440" w:hanging="360"/>
      </w:pPr>
      <w:rPr>
        <w:rFonts w:ascii="Courier New" w:hAnsi="Courier New" w:hint="default"/>
      </w:rPr>
    </w:lvl>
    <w:lvl w:ilvl="2" w:tplc="D3D655D0">
      <w:start w:val="1"/>
      <w:numFmt w:val="bullet"/>
      <w:lvlText w:val=""/>
      <w:lvlJc w:val="left"/>
      <w:pPr>
        <w:ind w:left="2160" w:hanging="360"/>
      </w:pPr>
      <w:rPr>
        <w:rFonts w:ascii="Wingdings" w:hAnsi="Wingdings" w:hint="default"/>
      </w:rPr>
    </w:lvl>
    <w:lvl w:ilvl="3" w:tplc="66125C24">
      <w:start w:val="1"/>
      <w:numFmt w:val="bullet"/>
      <w:lvlText w:val=""/>
      <w:lvlJc w:val="left"/>
      <w:pPr>
        <w:ind w:left="2880" w:hanging="360"/>
      </w:pPr>
      <w:rPr>
        <w:rFonts w:ascii="Symbol" w:hAnsi="Symbol" w:hint="default"/>
      </w:rPr>
    </w:lvl>
    <w:lvl w:ilvl="4" w:tplc="23781FF4">
      <w:start w:val="1"/>
      <w:numFmt w:val="bullet"/>
      <w:lvlText w:val="o"/>
      <w:lvlJc w:val="left"/>
      <w:pPr>
        <w:ind w:left="3600" w:hanging="360"/>
      </w:pPr>
      <w:rPr>
        <w:rFonts w:ascii="Courier New" w:hAnsi="Courier New" w:hint="default"/>
      </w:rPr>
    </w:lvl>
    <w:lvl w:ilvl="5" w:tplc="333A883C">
      <w:start w:val="1"/>
      <w:numFmt w:val="bullet"/>
      <w:lvlText w:val=""/>
      <w:lvlJc w:val="left"/>
      <w:pPr>
        <w:ind w:left="4320" w:hanging="360"/>
      </w:pPr>
      <w:rPr>
        <w:rFonts w:ascii="Wingdings" w:hAnsi="Wingdings" w:hint="default"/>
      </w:rPr>
    </w:lvl>
    <w:lvl w:ilvl="6" w:tplc="D4C4227C">
      <w:start w:val="1"/>
      <w:numFmt w:val="bullet"/>
      <w:lvlText w:val=""/>
      <w:lvlJc w:val="left"/>
      <w:pPr>
        <w:ind w:left="5040" w:hanging="360"/>
      </w:pPr>
      <w:rPr>
        <w:rFonts w:ascii="Symbol" w:hAnsi="Symbol" w:hint="default"/>
      </w:rPr>
    </w:lvl>
    <w:lvl w:ilvl="7" w:tplc="4C0AA6FA">
      <w:start w:val="1"/>
      <w:numFmt w:val="bullet"/>
      <w:lvlText w:val="o"/>
      <w:lvlJc w:val="left"/>
      <w:pPr>
        <w:ind w:left="5760" w:hanging="360"/>
      </w:pPr>
      <w:rPr>
        <w:rFonts w:ascii="Courier New" w:hAnsi="Courier New" w:hint="default"/>
      </w:rPr>
    </w:lvl>
    <w:lvl w:ilvl="8" w:tplc="4314B500">
      <w:start w:val="1"/>
      <w:numFmt w:val="bullet"/>
      <w:lvlText w:val=""/>
      <w:lvlJc w:val="left"/>
      <w:pPr>
        <w:ind w:left="6480" w:hanging="360"/>
      </w:pPr>
      <w:rPr>
        <w:rFonts w:ascii="Wingdings" w:hAnsi="Wingdings" w:hint="default"/>
      </w:rPr>
    </w:lvl>
  </w:abstractNum>
  <w:abstractNum w:abstractNumId="2" w15:restartNumberingAfterBreak="0">
    <w:nsid w:val="6C5671A6"/>
    <w:multiLevelType w:val="hybridMultilevel"/>
    <w:tmpl w:val="FFFFFFFF"/>
    <w:lvl w:ilvl="0" w:tplc="94C60ABC">
      <w:start w:val="1"/>
      <w:numFmt w:val="bullet"/>
      <w:lvlText w:val=""/>
      <w:lvlJc w:val="left"/>
      <w:pPr>
        <w:ind w:left="720" w:hanging="360"/>
      </w:pPr>
      <w:rPr>
        <w:rFonts w:ascii="Symbol" w:hAnsi="Symbol" w:hint="default"/>
      </w:rPr>
    </w:lvl>
    <w:lvl w:ilvl="1" w:tplc="2102B0E4">
      <w:start w:val="1"/>
      <w:numFmt w:val="bullet"/>
      <w:lvlText w:val=""/>
      <w:lvlJc w:val="left"/>
      <w:pPr>
        <w:ind w:left="1440" w:hanging="360"/>
      </w:pPr>
      <w:rPr>
        <w:rFonts w:ascii="Symbol" w:hAnsi="Symbol" w:hint="default"/>
      </w:rPr>
    </w:lvl>
    <w:lvl w:ilvl="2" w:tplc="B3D47FBC">
      <w:start w:val="1"/>
      <w:numFmt w:val="bullet"/>
      <w:lvlText w:val=""/>
      <w:lvlJc w:val="left"/>
      <w:pPr>
        <w:ind w:left="2160" w:hanging="360"/>
      </w:pPr>
      <w:rPr>
        <w:rFonts w:ascii="Wingdings" w:hAnsi="Wingdings" w:hint="default"/>
      </w:rPr>
    </w:lvl>
    <w:lvl w:ilvl="3" w:tplc="AE9C4BE4">
      <w:start w:val="1"/>
      <w:numFmt w:val="bullet"/>
      <w:lvlText w:val=""/>
      <w:lvlJc w:val="left"/>
      <w:pPr>
        <w:ind w:left="2880" w:hanging="360"/>
      </w:pPr>
      <w:rPr>
        <w:rFonts w:ascii="Symbol" w:hAnsi="Symbol" w:hint="default"/>
      </w:rPr>
    </w:lvl>
    <w:lvl w:ilvl="4" w:tplc="ECDE93BE">
      <w:start w:val="1"/>
      <w:numFmt w:val="bullet"/>
      <w:lvlText w:val="o"/>
      <w:lvlJc w:val="left"/>
      <w:pPr>
        <w:ind w:left="3600" w:hanging="360"/>
      </w:pPr>
      <w:rPr>
        <w:rFonts w:ascii="Courier New" w:hAnsi="Courier New" w:hint="default"/>
      </w:rPr>
    </w:lvl>
    <w:lvl w:ilvl="5" w:tplc="8C924D62">
      <w:start w:val="1"/>
      <w:numFmt w:val="bullet"/>
      <w:lvlText w:val=""/>
      <w:lvlJc w:val="left"/>
      <w:pPr>
        <w:ind w:left="4320" w:hanging="360"/>
      </w:pPr>
      <w:rPr>
        <w:rFonts w:ascii="Wingdings" w:hAnsi="Wingdings" w:hint="default"/>
      </w:rPr>
    </w:lvl>
    <w:lvl w:ilvl="6" w:tplc="2CC86506">
      <w:start w:val="1"/>
      <w:numFmt w:val="bullet"/>
      <w:lvlText w:val=""/>
      <w:lvlJc w:val="left"/>
      <w:pPr>
        <w:ind w:left="5040" w:hanging="360"/>
      </w:pPr>
      <w:rPr>
        <w:rFonts w:ascii="Symbol" w:hAnsi="Symbol" w:hint="default"/>
      </w:rPr>
    </w:lvl>
    <w:lvl w:ilvl="7" w:tplc="035C4094">
      <w:start w:val="1"/>
      <w:numFmt w:val="bullet"/>
      <w:lvlText w:val="o"/>
      <w:lvlJc w:val="left"/>
      <w:pPr>
        <w:ind w:left="5760" w:hanging="360"/>
      </w:pPr>
      <w:rPr>
        <w:rFonts w:ascii="Courier New" w:hAnsi="Courier New" w:hint="default"/>
      </w:rPr>
    </w:lvl>
    <w:lvl w:ilvl="8" w:tplc="F68016B2">
      <w:start w:val="1"/>
      <w:numFmt w:val="bullet"/>
      <w:lvlText w:val=""/>
      <w:lvlJc w:val="left"/>
      <w:pPr>
        <w:ind w:left="6480" w:hanging="360"/>
      </w:pPr>
      <w:rPr>
        <w:rFonts w:ascii="Wingdings" w:hAnsi="Wingdings" w:hint="default"/>
      </w:rPr>
    </w:lvl>
  </w:abstractNum>
  <w:abstractNum w:abstractNumId="3" w15:restartNumberingAfterBreak="0">
    <w:nsid w:val="75BF630F"/>
    <w:multiLevelType w:val="hybridMultilevel"/>
    <w:tmpl w:val="0F626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73382448">
    <w:abstractNumId w:val="1"/>
  </w:num>
  <w:num w:numId="2" w16cid:durableId="246037711">
    <w:abstractNumId w:val="0"/>
  </w:num>
  <w:num w:numId="3" w16cid:durableId="1161316501">
    <w:abstractNumId w:val="2"/>
  </w:num>
  <w:num w:numId="4" w16cid:durableId="4428411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748ED10"/>
    <w:rsid w:val="001B31BC"/>
    <w:rsid w:val="001B710C"/>
    <w:rsid w:val="002C0A3A"/>
    <w:rsid w:val="003474C5"/>
    <w:rsid w:val="004354E0"/>
    <w:rsid w:val="004423B5"/>
    <w:rsid w:val="0044417A"/>
    <w:rsid w:val="004E5A74"/>
    <w:rsid w:val="005F91A9"/>
    <w:rsid w:val="007B789E"/>
    <w:rsid w:val="00833BB7"/>
    <w:rsid w:val="00D622DD"/>
    <w:rsid w:val="00D91E34"/>
    <w:rsid w:val="00E159B0"/>
    <w:rsid w:val="00E62B17"/>
    <w:rsid w:val="00E6551F"/>
    <w:rsid w:val="00E71271"/>
    <w:rsid w:val="00F846E7"/>
    <w:rsid w:val="029A9CCB"/>
    <w:rsid w:val="0494DB99"/>
    <w:rsid w:val="07B62369"/>
    <w:rsid w:val="07FF6A73"/>
    <w:rsid w:val="08BAD1F6"/>
    <w:rsid w:val="0A20B7DF"/>
    <w:rsid w:val="0BE41B3C"/>
    <w:rsid w:val="0DDA573A"/>
    <w:rsid w:val="0DF4BA52"/>
    <w:rsid w:val="12023EC2"/>
    <w:rsid w:val="13130C03"/>
    <w:rsid w:val="1351374D"/>
    <w:rsid w:val="13FDFECE"/>
    <w:rsid w:val="14FFC19F"/>
    <w:rsid w:val="155FB1C7"/>
    <w:rsid w:val="15A2B9B3"/>
    <w:rsid w:val="15B1DC0F"/>
    <w:rsid w:val="15B71F36"/>
    <w:rsid w:val="15FB9AF9"/>
    <w:rsid w:val="174A7456"/>
    <w:rsid w:val="17BF94CA"/>
    <w:rsid w:val="18E2966C"/>
    <w:rsid w:val="1A0840FF"/>
    <w:rsid w:val="1A1EBADE"/>
    <w:rsid w:val="1A2CABC6"/>
    <w:rsid w:val="1A967BF9"/>
    <w:rsid w:val="1BA3846C"/>
    <w:rsid w:val="1BBA757C"/>
    <w:rsid w:val="1BCDD741"/>
    <w:rsid w:val="1BE37E56"/>
    <w:rsid w:val="1C6F09CB"/>
    <w:rsid w:val="1CC47778"/>
    <w:rsid w:val="1DA81487"/>
    <w:rsid w:val="1DD2481E"/>
    <w:rsid w:val="1DE832FF"/>
    <w:rsid w:val="2025A2BB"/>
    <w:rsid w:val="209BED4A"/>
    <w:rsid w:val="21369E3E"/>
    <w:rsid w:val="21430FDB"/>
    <w:rsid w:val="2296E2A2"/>
    <w:rsid w:val="2554800B"/>
    <w:rsid w:val="27BDD947"/>
    <w:rsid w:val="283FC468"/>
    <w:rsid w:val="29884476"/>
    <w:rsid w:val="2A935AB9"/>
    <w:rsid w:val="2ABCB091"/>
    <w:rsid w:val="2D222953"/>
    <w:rsid w:val="2DA63E8B"/>
    <w:rsid w:val="2E550AE8"/>
    <w:rsid w:val="2F616464"/>
    <w:rsid w:val="2F83C3F2"/>
    <w:rsid w:val="32CD1F89"/>
    <w:rsid w:val="32F0C843"/>
    <w:rsid w:val="35C6EA8C"/>
    <w:rsid w:val="37CE97CB"/>
    <w:rsid w:val="38359D93"/>
    <w:rsid w:val="386F163E"/>
    <w:rsid w:val="38D5883B"/>
    <w:rsid w:val="3AE8265D"/>
    <w:rsid w:val="3C40194D"/>
    <w:rsid w:val="3C753292"/>
    <w:rsid w:val="3EA4DF17"/>
    <w:rsid w:val="4172397E"/>
    <w:rsid w:val="41E4BD58"/>
    <w:rsid w:val="4286E464"/>
    <w:rsid w:val="462D6FEE"/>
    <w:rsid w:val="479D10B9"/>
    <w:rsid w:val="4A52D4F1"/>
    <w:rsid w:val="4AF4E0BA"/>
    <w:rsid w:val="4B8CFB7D"/>
    <w:rsid w:val="4D620082"/>
    <w:rsid w:val="4E03A71D"/>
    <w:rsid w:val="4F217637"/>
    <w:rsid w:val="4F959D77"/>
    <w:rsid w:val="51524748"/>
    <w:rsid w:val="527051E9"/>
    <w:rsid w:val="530B65E2"/>
    <w:rsid w:val="53B16763"/>
    <w:rsid w:val="55B88D87"/>
    <w:rsid w:val="5651C13F"/>
    <w:rsid w:val="567B298A"/>
    <w:rsid w:val="5702DA2F"/>
    <w:rsid w:val="5748ED10"/>
    <w:rsid w:val="579FE125"/>
    <w:rsid w:val="5892E884"/>
    <w:rsid w:val="5901F882"/>
    <w:rsid w:val="592E0F48"/>
    <w:rsid w:val="59641ABE"/>
    <w:rsid w:val="59DEA3A5"/>
    <w:rsid w:val="5A4AE096"/>
    <w:rsid w:val="5AE267B8"/>
    <w:rsid w:val="5C5A2809"/>
    <w:rsid w:val="5C68FA31"/>
    <w:rsid w:val="5E1F00A8"/>
    <w:rsid w:val="5EFB85E2"/>
    <w:rsid w:val="5F105DA6"/>
    <w:rsid w:val="5F2BEBF8"/>
    <w:rsid w:val="5F2DD21F"/>
    <w:rsid w:val="5F693F1F"/>
    <w:rsid w:val="5F79FE62"/>
    <w:rsid w:val="5FAE1F21"/>
    <w:rsid w:val="61030EC5"/>
    <w:rsid w:val="61252B1B"/>
    <w:rsid w:val="61E407BC"/>
    <w:rsid w:val="623C8C4B"/>
    <w:rsid w:val="62EB4F89"/>
    <w:rsid w:val="630D7C60"/>
    <w:rsid w:val="64344728"/>
    <w:rsid w:val="64F2C1E8"/>
    <w:rsid w:val="652EFA87"/>
    <w:rsid w:val="6576F40A"/>
    <w:rsid w:val="65E93FE6"/>
    <w:rsid w:val="67558214"/>
    <w:rsid w:val="689BF251"/>
    <w:rsid w:val="68E2E4EC"/>
    <w:rsid w:val="695A910D"/>
    <w:rsid w:val="6A7CE1AF"/>
    <w:rsid w:val="6C1CD8C7"/>
    <w:rsid w:val="6CEB8191"/>
    <w:rsid w:val="6DDB296E"/>
    <w:rsid w:val="7153BA38"/>
    <w:rsid w:val="7205B56B"/>
    <w:rsid w:val="723C370E"/>
    <w:rsid w:val="7282874F"/>
    <w:rsid w:val="735BB371"/>
    <w:rsid w:val="73FC5888"/>
    <w:rsid w:val="749398C6"/>
    <w:rsid w:val="761FEBB8"/>
    <w:rsid w:val="7623641F"/>
    <w:rsid w:val="767CA943"/>
    <w:rsid w:val="77349B89"/>
    <w:rsid w:val="773F8FFE"/>
    <w:rsid w:val="774EA9AB"/>
    <w:rsid w:val="7A52D4DC"/>
    <w:rsid w:val="7B187DC8"/>
    <w:rsid w:val="7B295AC4"/>
    <w:rsid w:val="7C0208AF"/>
    <w:rsid w:val="7CEE2F12"/>
    <w:rsid w:val="7FC41A1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48ED10"/>
  <w15:chartTrackingRefBased/>
  <w15:docId w15:val="{ABC61523-3614-44A8-BC44-D11DB830A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008720">
      <w:bodyDiv w:val="1"/>
      <w:marLeft w:val="0"/>
      <w:marRight w:val="0"/>
      <w:marTop w:val="0"/>
      <w:marBottom w:val="0"/>
      <w:divBdr>
        <w:top w:val="none" w:sz="0" w:space="0" w:color="auto"/>
        <w:left w:val="none" w:sz="0" w:space="0" w:color="auto"/>
        <w:bottom w:val="none" w:sz="0" w:space="0" w:color="auto"/>
        <w:right w:val="none" w:sz="0" w:space="0" w:color="auto"/>
      </w:divBdr>
    </w:div>
    <w:div w:id="1159076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9/05/relationships/documenttasks" Target="documenttasks/documenttasks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2A93D702-7FF5-43B6-92AE-1CAA3A551F2E}">
    <t:Anchor>
      <t:Comment id="1027910043"/>
    </t:Anchor>
    <t:History>
      <t:Event id="{588BD077-48F7-4BCF-91A9-8D216B7C35FB}" time="2021-07-23T19:50:44.397Z">
        <t:Attribution userId="S::anorthington@unitedwaydallas.org::def83a70-b0db-45c0-bcef-e289d64858c8" userProvider="AD" userName="Alex Northington"/>
        <t:Anchor>
          <t:Comment id="1027910043"/>
        </t:Anchor>
        <t:Create/>
      </t:Event>
      <t:Event id="{1590A1C3-6934-4E1C-AFCD-A6280DBCEAE8}" time="2021-07-23T19:50:44.397Z">
        <t:Attribution userId="S::anorthington@unitedwaydallas.org::def83a70-b0db-45c0-bcef-e289d64858c8" userProvider="AD" userName="Alex Northington"/>
        <t:Anchor>
          <t:Comment id="1027910043"/>
        </t:Anchor>
        <t:Assign userId="S::rrosado@unitedwaydallas.org::f6323d20-985e-4e48-ae24-1ab9935ef333" userProvider="AD" userName="Raisa Rosado"/>
      </t:Event>
      <t:Event id="{C89900E7-59AB-46F7-B558-A8E21BC53675}" time="2021-07-23T19:50:44.397Z">
        <t:Attribution userId="S::anorthington@unitedwaydallas.org::def83a70-b0db-45c0-bcef-e289d64858c8" userProvider="AD" userName="Alex Northington"/>
        <t:Anchor>
          <t:Comment id="1027910043"/>
        </t:Anchor>
        <t:SetTitle title="@Raisa Rosado we will need to create a couple of graphics for the companies to use. What do you think the content should say for those? For example.... WE LIVE UNITED or WE LEAD UNITED or Together, we are creating opportunities for all North Texans to …"/>
      </t:Event>
    </t:History>
  </t:Task>
  <t:Task id="{25995E69-18F1-440C-A924-2829DBB2114F}">
    <t:Anchor>
      <t:Comment id="1330829721"/>
    </t:Anchor>
    <t:History>
      <t:Event id="{3959C929-9DC4-4379-8ACA-B448799EE0FB}" time="2021-07-29T22:18:14.125Z">
        <t:Attribution userId="S::anorthington@unitedwaydallas.org::def83a70-b0db-45c0-bcef-e289d64858c8" userProvider="AD" userName="Alex Northington"/>
        <t:Anchor>
          <t:Comment id="1330829721"/>
        </t:Anchor>
        <t:Create/>
      </t:Event>
      <t:Event id="{566791E9-7198-402D-A7BB-41F171532013}" time="2021-07-29T22:18:14.125Z">
        <t:Attribution userId="S::anorthington@unitedwaydallas.org::def83a70-b0db-45c0-bcef-e289d64858c8" userProvider="AD" userName="Alex Northington"/>
        <t:Anchor>
          <t:Comment id="1330829721"/>
        </t:Anchor>
        <t:Assign userId="S::rrosado@unitedwaydallas.org::f6323d20-985e-4e48-ae24-1ab9935ef333" userProvider="AD" userName="Raisa Rosado"/>
      </t:Event>
      <t:Event id="{5F193D74-5B16-4B05-9A5C-EF6DAAD305D9}" time="2021-07-29T22:18:14.125Z">
        <t:Attribution userId="S::anorthington@unitedwaydallas.org::def83a70-b0db-45c0-bcef-e289d64858c8" userProvider="AD" userName="Alex Northington"/>
        <t:Anchor>
          <t:Comment id="1330829721"/>
        </t:Anchor>
        <t:SetTitle title="@Raisa Rosado do we need to include directions in this section about how to use the facebook frames? Are we still doing that?"/>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249</Words>
  <Characters>1423</Characters>
  <Application>Microsoft Office Word</Application>
  <DocSecurity>0</DocSecurity>
  <Lines>11</Lines>
  <Paragraphs>3</Paragraphs>
  <ScaleCrop>false</ScaleCrop>
  <Company/>
  <LinksUpToDate>false</LinksUpToDate>
  <CharactersWithSpaces>1669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Ginger Harper</dc:creator>
  <cp:keywords/>
  <dc:description/>
  <cp:lastModifiedBy>Gilbert Venegas</cp:lastModifiedBy>
  <cp:revision>5</cp:revision>
  <dcterms:created xsi:type="dcterms:W3CDTF">2021-07-07T15:40:00Z</dcterms:created>
  <dcterms:modified xsi:type="dcterms:W3CDTF">2022-08-12T21:27:00Z</dcterms:modified>
</cp:coreProperties>
</file>